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EC" w:rsidRDefault="007A03EC">
      <w:pPr>
        <w:pStyle w:val="20"/>
        <w:shd w:val="clear" w:color="auto" w:fill="auto"/>
        <w:spacing w:after="301" w:line="270" w:lineRule="exact"/>
        <w:ind w:left="1120"/>
        <w:rPr>
          <w:sz w:val="24"/>
          <w:szCs w:val="24"/>
        </w:rPr>
      </w:pPr>
    </w:p>
    <w:p w:rsidR="000919BA" w:rsidRPr="007A03EC" w:rsidRDefault="005137D5">
      <w:pPr>
        <w:pStyle w:val="20"/>
        <w:shd w:val="clear" w:color="auto" w:fill="auto"/>
        <w:spacing w:after="301" w:line="270" w:lineRule="exact"/>
        <w:ind w:left="1120"/>
        <w:rPr>
          <w:sz w:val="24"/>
          <w:szCs w:val="24"/>
        </w:rPr>
      </w:pPr>
      <w:bookmarkStart w:id="0" w:name="_GoBack"/>
      <w:bookmarkEnd w:id="0"/>
      <w:r w:rsidRPr="007A03EC">
        <w:rPr>
          <w:sz w:val="24"/>
          <w:szCs w:val="24"/>
        </w:rPr>
        <w:t>Информация о возможности приобретения земельного участка</w:t>
      </w:r>
    </w:p>
    <w:p w:rsidR="000919BA" w:rsidRPr="007A03EC" w:rsidRDefault="005137D5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7A03EC">
        <w:rPr>
          <w:sz w:val="24"/>
          <w:szCs w:val="24"/>
        </w:rPr>
        <w:t>В соответствии со статьей 39.18 Земельного Кодекса Российской Федерации администрация города Тулы сообщает о возможности предоставления в аренду земельного участка с кадастровым номером 71:14:010601:194, расположенного по адресу: обл. Тульская, р-н Ленинск</w:t>
      </w:r>
      <w:r w:rsidRPr="007A03EC">
        <w:rPr>
          <w:sz w:val="24"/>
          <w:szCs w:val="24"/>
        </w:rPr>
        <w:t>ий, Рождественское сельское поселение, п. Рождественский, площадью 38 400 кв. м, для животноводство, сенокошения.</w:t>
      </w:r>
    </w:p>
    <w:p w:rsidR="000919BA" w:rsidRPr="007A03EC" w:rsidRDefault="005137D5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7A03EC">
        <w:rPr>
          <w:sz w:val="24"/>
          <w:szCs w:val="24"/>
        </w:rPr>
        <w:t xml:space="preserve">Заявления о намерении участвовать в аукционе принимаются по адресу: г. Тула, ул. Гоголевская, д. 73, каб. 302, в течение тридцати дней со дня </w:t>
      </w:r>
      <w:r w:rsidRPr="007A03EC">
        <w:rPr>
          <w:sz w:val="24"/>
          <w:szCs w:val="24"/>
        </w:rPr>
        <w:t>публикации.</w:t>
      </w:r>
    </w:p>
    <w:p w:rsidR="000919BA" w:rsidRPr="007A03EC" w:rsidRDefault="005137D5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7A03EC">
        <w:rPr>
          <w:sz w:val="24"/>
          <w:szCs w:val="24"/>
        </w:rPr>
        <w:t>В заявлении указываются:</w:t>
      </w:r>
    </w:p>
    <w:p w:rsidR="000919BA" w:rsidRPr="007A03EC" w:rsidRDefault="005137D5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before="0"/>
        <w:ind w:left="20" w:right="20"/>
        <w:rPr>
          <w:sz w:val="24"/>
          <w:szCs w:val="24"/>
        </w:rPr>
      </w:pPr>
      <w:r w:rsidRPr="007A03EC">
        <w:rPr>
          <w:sz w:val="24"/>
          <w:szCs w:val="24"/>
        </w:rPr>
        <w:t>фамилия, имя и (при наличии) отчество, место жительства, реквизиты документа, удостоверяющего личность;</w:t>
      </w:r>
    </w:p>
    <w:p w:rsidR="000919BA" w:rsidRPr="007A03EC" w:rsidRDefault="005137D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/>
        <w:rPr>
          <w:sz w:val="24"/>
          <w:szCs w:val="24"/>
        </w:rPr>
      </w:pPr>
      <w:r w:rsidRPr="007A03EC">
        <w:rPr>
          <w:sz w:val="24"/>
          <w:szCs w:val="24"/>
        </w:rPr>
        <w:t>дата и место публикации;</w:t>
      </w:r>
    </w:p>
    <w:p w:rsidR="000919BA" w:rsidRPr="007A03EC" w:rsidRDefault="005137D5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/>
        <w:ind w:left="20"/>
        <w:rPr>
          <w:sz w:val="24"/>
          <w:szCs w:val="24"/>
        </w:rPr>
      </w:pPr>
      <w:r w:rsidRPr="007A03EC">
        <w:rPr>
          <w:sz w:val="24"/>
          <w:szCs w:val="24"/>
        </w:rPr>
        <w:t>кадастровый номер, площадь и местоположение земельного участка;</w:t>
      </w:r>
    </w:p>
    <w:p w:rsidR="000919BA" w:rsidRPr="007A03EC" w:rsidRDefault="005137D5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20"/>
        <w:rPr>
          <w:sz w:val="24"/>
          <w:szCs w:val="24"/>
        </w:rPr>
      </w:pPr>
      <w:r w:rsidRPr="007A03EC">
        <w:rPr>
          <w:sz w:val="24"/>
          <w:szCs w:val="24"/>
        </w:rPr>
        <w:t>цель использования земельн</w:t>
      </w:r>
      <w:r w:rsidRPr="007A03EC">
        <w:rPr>
          <w:sz w:val="24"/>
          <w:szCs w:val="24"/>
        </w:rPr>
        <w:t>ого участка;</w:t>
      </w:r>
    </w:p>
    <w:p w:rsidR="000919BA" w:rsidRPr="007A03EC" w:rsidRDefault="005137D5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before="0"/>
        <w:ind w:left="20"/>
        <w:rPr>
          <w:sz w:val="24"/>
          <w:szCs w:val="24"/>
        </w:rPr>
      </w:pPr>
      <w:r w:rsidRPr="007A03EC">
        <w:rPr>
          <w:sz w:val="24"/>
          <w:szCs w:val="24"/>
        </w:rPr>
        <w:t>вид права на котором заявитель желает приобрести земельный участок;</w:t>
      </w:r>
    </w:p>
    <w:p w:rsidR="000919BA" w:rsidRPr="007A03EC" w:rsidRDefault="005137D5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left="20"/>
        <w:rPr>
          <w:sz w:val="24"/>
          <w:szCs w:val="24"/>
        </w:rPr>
      </w:pPr>
      <w:r w:rsidRPr="007A03EC">
        <w:rPr>
          <w:sz w:val="24"/>
          <w:szCs w:val="24"/>
        </w:rPr>
        <w:t>почтовый адрес и (или) адрес электронной почты.</w:t>
      </w:r>
    </w:p>
    <w:p w:rsidR="000919BA" w:rsidRPr="007A03EC" w:rsidRDefault="005137D5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7A03EC">
        <w:rPr>
          <w:sz w:val="24"/>
          <w:szCs w:val="24"/>
        </w:rPr>
        <w:t>С перечнем документов, необходимых для подачи заявления, можно ознакомиться в администрации города Тулы по вышеуказанному адресу в рабочие дни с 9:00 до 17:00.</w:t>
      </w:r>
    </w:p>
    <w:sectPr w:rsidR="000919BA" w:rsidRPr="007A03EC" w:rsidSect="007A03EC">
      <w:type w:val="continuous"/>
      <w:pgSz w:w="8390" w:h="11905"/>
      <w:pgMar w:top="315" w:right="593" w:bottom="160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D5" w:rsidRDefault="005137D5">
      <w:r>
        <w:separator/>
      </w:r>
    </w:p>
  </w:endnote>
  <w:endnote w:type="continuationSeparator" w:id="0">
    <w:p w:rsidR="005137D5" w:rsidRDefault="0051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D5" w:rsidRDefault="005137D5"/>
  </w:footnote>
  <w:footnote w:type="continuationSeparator" w:id="0">
    <w:p w:rsidR="005137D5" w:rsidRDefault="005137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133D"/>
    <w:multiLevelType w:val="multilevel"/>
    <w:tmpl w:val="6602B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BA"/>
    <w:rsid w:val="000919BA"/>
    <w:rsid w:val="005137D5"/>
    <w:rsid w:val="007A03EC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B67"/>
  <w15:docId w15:val="{C3EA85F0-8BC4-47E5-BC73-C2B21B0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22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SafronovaEV</dc:creator>
  <cp:lastModifiedBy>SafronovaEV</cp:lastModifiedBy>
  <cp:revision>2</cp:revision>
  <dcterms:created xsi:type="dcterms:W3CDTF">2021-07-21T11:25:00Z</dcterms:created>
  <dcterms:modified xsi:type="dcterms:W3CDTF">2021-07-21T11:27:00Z</dcterms:modified>
</cp:coreProperties>
</file>